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534225" cy="15621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534225" cy="1562100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4225" cy="156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7229" l="17388" r="20670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ITALIANO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1°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LINGUISTICO-ESPRESSIVA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ABILITA’ SPECIFICHE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NUCLEI TEMATICI</w:t>
            </w:r>
          </w:p>
        </w:tc>
      </w:tr>
      <w:tr>
        <w:trPr>
          <w:cantSplit w:val="1"/>
          <w:trHeight w:val="370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Interagire negli scambi comunicativi utilizzando gli strumenti espressivi e argomentativi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Le strategie dell’ascolto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attivare un ascolto mirato in classe,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chiedere e dare informazioni ed indicazioni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distinguere gli elementi essenziali di una comunicazione orale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partecipare ad una discussione rispettandone le regole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Le strategie del parlato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esporre in modo chiaro la propria esperienza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utilizzare il lessico adeguato al contesto comunicativo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utilizzare i connettivi sintattici e logici nella produzione verbale.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Ascolto e parlato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strutture grammaticali della lingua italiana. 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Lessico fondamentale della comunicazione orale.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Ascolto e decodifica dei messaggi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parlato nelle situazioni programmate: il dibattito, le interrogazioni, la relazione.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Leggere e comprendere testi scritti di vario genere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Leggere testi di vario tipo, sia a voce alta, in modo espressivo, sia con lettura silenziosa e autonoma cogliendone il significato globale e individuandone le principali caratteristiche</w:t>
            </w:r>
          </w:p>
          <w:p w:rsidR="00000000" w:rsidDel="00000000" w:rsidP="00000000" w:rsidRDefault="00000000" w:rsidRPr="00000000" w14:paraId="00000037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Leggere testi di vario genere ed esprimere semplici pareri personali su di  essi</w:t>
            </w:r>
          </w:p>
          <w:p w:rsidR="00000000" w:rsidDel="00000000" w:rsidP="00000000" w:rsidRDefault="00000000" w:rsidRPr="00000000" w14:paraId="00000039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Ricercare informazioni nei testi applicando semplici tecniche di supporto alla comprensione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Caratteristiche, struttura e finalità delle seguenti tipologie testuali: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favola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fiaba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mito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racconto fantastico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testo poetico: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struttura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elementi essenziali di metrica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Produrre e rielaborare testi di vario tipo, in relazione a scopi diversi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Produrre testi di vario tipo, legati a scopi diversi, in modo chiaro, corretto e logico, utilizzando un lessico adeguato.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Produrre rielaborazioni, manipolazioni e sintesi</w:t>
            </w:r>
          </w:p>
          <w:p w:rsidR="00000000" w:rsidDel="00000000" w:rsidP="00000000" w:rsidRDefault="00000000" w:rsidRPr="00000000" w14:paraId="0000005B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Sviluppare gradualmente abilità funzionali allo studio, estrapolando dai testi scritti informazioni generali e specifiche su un dato argomento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Scrittura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strutture grammaticali della lingua italiana (ortografia, punteggiatura, parti del discorso, lessico e sintassi)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Uso dei principali connettivi logici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Tecniche per elaborare testi chiari e coerenti (scaletta, controllo e rilettura)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creativa delle varie tipologie testuali (fiaba, favola, mito, racconto fantastico, poesia)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Tecniche di riassunto e parafrasi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Uso del dizionario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Riflettere sul funzionamento della lingua italiana utilizzando conoscenze e abilità grammaticali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Nominare e riconoscere nei testi le diverse categorie grammaticali e sintattiche essenziali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Utilizzare opportunamente parole ed espressioni ricavate dai testi e comprendere dal contesto il significato di termini sconosciuti</w:t>
            </w:r>
          </w:p>
          <w:p w:rsidR="00000000" w:rsidDel="00000000" w:rsidP="00000000" w:rsidRDefault="00000000" w:rsidRPr="00000000" w14:paraId="00000072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Cogliere l’evoluzione della lingua italiana, attraverso l’analisi di alcune parole che testimoniano il processo evolutivo del lessico d’uso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L’analisi grammaticale</w:t>
            </w:r>
          </w:p>
        </w:tc>
      </w:tr>
    </w:tbl>
    <w:p w:rsidR="00000000" w:rsidDel="00000000" w:rsidP="00000000" w:rsidRDefault="00000000" w:rsidRPr="00000000" w14:paraId="00000077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36005" cy="222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36005" cy="22225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600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0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Italiano - Anno Scolastico 2021/2022</w:t>
      <w:tab/>
      <w:tab/>
      <w:tab/>
      <w:tab/>
      <w:tab/>
      <w:tab/>
      <w:t xml:space="preserve">   Classe 1°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36005" cy="2222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36005" cy="22225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600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91723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rsid w:val="00B12FBD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0F0F8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9Qwa4/JKhyV3pTYl81ann6GNdQ==">AMUW2mXZQpsVAwdvSCq+YBdNi/l6gkmBD7bP5JqUTiqNGoeYSGGCWIlojEEajQPgo+dGJlLgRVN0XNkFvnxGRr0pAilsYqqPZb81+gGmuSeFLnChGCWoyNY=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2022-01-19T18:46:00Z</dcterms:created>
  <dc:creator>Badi</dc:creator>
</cp:coreProperties>
</file>