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MATEMATICA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MATEMATICA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vari tipi di angoli e le loro proprietà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un angolo e sa individuarne la tipologia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Confrontare gli angoli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operazioni con gli angoli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Gli angoli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angoli e le loro proprietà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Operazioni con gli angoli, la misura dell’ampiezza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caratteristiche e proprietà di rette;  conoscere poligoni e le loro caratteristiche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Disegnare rette parallele e perpendicolari Riconoscere e disegnare: l’asse di un segmento, la distanza fra un punto e una retta e la distanza fra due rette parallele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proprietà di angoli formati da rette parallele intersecate da una trasversale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disegnare i vari tipi di poligoni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usando le proprietà geometriche delle figure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Calcolare il perimetro delle figure piane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poligoni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Classificazione dei poligoni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Proprietà dei poligoni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triangoli e i loro criteri di congruenza</w:t>
            </w:r>
          </w:p>
          <w:p w:rsidR="00000000" w:rsidDel="00000000" w:rsidP="00000000" w:rsidRDefault="00000000" w:rsidRPr="00000000" w14:paraId="0000003B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proprietà di segmenti e punti notevoli dei triangoli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i punti notevoli e gli assi di simmetria dei triangoli; sa risolvere problemi relativi ai triangoli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triangoli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 dei triangoli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Segmenti particolari di un triangolo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Triangoli particolari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noscere i vari tipi di quadrilateri e loro proprietà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caratteristiche e le proprietà dei quadrilateri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problemi relativi ai quadrilateri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quadrilateri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aratteristiche dei quadrilateri, i trapezi, i parallelogrammi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l’insieme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Q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 sue caratteristiche e relative operazioni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rappresentare i numeri razionali; Utilizzare la scrittura decimale dei numeri razionali e riconoscere le diverse tipologie di numero decimale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Confrontare i numeri razionali rappresentarli sulla retta numerica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le quattro operazioni e la potenza con i numeri razionali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espressioni con i numeri razionali; Utilizzare le frazioni per la risoluzione di problemi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Numeri decimali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rapporti</w:t>
            </w:r>
          </w:p>
          <w:p w:rsidR="00000000" w:rsidDel="00000000" w:rsidP="00000000" w:rsidRDefault="00000000" w:rsidRPr="00000000" w14:paraId="0000006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proporzioni e le relative proprietà</w:t>
            </w:r>
          </w:p>
          <w:p w:rsidR="00000000" w:rsidDel="00000000" w:rsidP="00000000" w:rsidRDefault="00000000" w:rsidRPr="00000000" w14:paraId="0000006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percentuale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Indicare il rapporto diretto e inverso tra due numeri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e impostare proporzioni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le proprietà a una proporzione; sa risolvere una proporzione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e calcolare le percentuali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Radici e approssimazioni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Frazioni e razionali assoluti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Radici e irrazionali assoluti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Calcolo delle radici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le proporzioni e le relative proprietà</w:t>
            </w:r>
          </w:p>
          <w:p w:rsidR="00000000" w:rsidDel="00000000" w:rsidP="00000000" w:rsidRDefault="00000000" w:rsidRPr="00000000" w14:paraId="00000072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il concetto di percentuale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Indicare il rapporto diretto e inverso tra due numeri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e impostare proporzioni; sa applicare le proprietà a una proporzione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Risolvere una proporzione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e calcolare le percentuali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Rapporti e proporzioni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rapporti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proporzioni e loro proprietà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le formule di calcolo per determinare le aree di triangoli, quadrilateri e poligoni regolari</w:t>
            </w:r>
          </w:p>
          <w:p w:rsidR="00000000" w:rsidDel="00000000" w:rsidP="00000000" w:rsidRDefault="00000000" w:rsidRPr="00000000" w14:paraId="0000007F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il principio di equiscomponibilità e i criteri di equivalenza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Applicare il principio di equiscomponibilità per riconoscere figure equivalenti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Individuare e disegnare poligoni equivalenti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Utilizzare le formule per il calcolo delle aree delle principali figure piane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Applicare le formule risolutive in contesti problematici utilizzando correttamente le proprietà geometriche delle figure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Area dei poligoni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Figure equivalenti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dei quadrilateri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dei triangoli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dei poligoni regolari e altri poligoni</w:t>
            </w:r>
          </w:p>
          <w:p w:rsidR="00000000" w:rsidDel="00000000" w:rsidP="00000000" w:rsidRDefault="00000000" w:rsidRPr="00000000" w14:paraId="0000008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il Teorema di Pitagora</w:t>
            </w:r>
          </w:p>
          <w:p w:rsidR="00000000" w:rsidDel="00000000" w:rsidP="00000000" w:rsidRDefault="00000000" w:rsidRPr="00000000" w14:paraId="00000090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le terne pitagoriche</w:t>
            </w:r>
          </w:p>
          <w:p w:rsidR="00000000" w:rsidDel="00000000" w:rsidP="00000000" w:rsidRDefault="00000000" w:rsidRPr="00000000" w14:paraId="00000092">
            <w:pPr>
              <w:ind w:left="0" w:firstLine="0"/>
              <w:jc w:val="both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Conoscere le applicazioni del Teorema di Pitagora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Enunciare il teorema di Pitagora, sa ricavare le formule risolutive del teorema di Pitagora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Riconoscere e scrivere una terna pitagorica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Risolvere problemi applicando il teorema di Pitagora anche utilizzando le proprietà geometriche delle figure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Teorema di Pitagora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Teorema di Pitagora e terne pitagoriche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Applicazioni del Teorema di Pitagora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Triangoli rettangoli con angoli particolari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5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Matematica - Anno Scolastico 2021/2022</w:t>
      <w:tab/>
      <w:tab/>
      <w:tab/>
      <w:tab/>
      <w:tab/>
      <w:t xml:space="preserve">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